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ОМСКИЙ  МУНИЦИПАЛЬНЫЙ  РАЙОН ОМСКОЙ  ОБЛАСТИ</w:t>
      </w:r>
    </w:p>
    <w:p w:rsidR="00581C79" w:rsidRPr="00581C79" w:rsidRDefault="00581C79" w:rsidP="00581C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Новоомского сельского поселения</w:t>
      </w:r>
    </w:p>
    <w:p w:rsidR="00581C79" w:rsidRPr="00581C79" w:rsidRDefault="00581C79" w:rsidP="00581C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467"/>
      </w:tblGrid>
      <w:tr w:rsidR="00581C79" w:rsidRPr="00581C79" w:rsidTr="00DC1655">
        <w:trPr>
          <w:trHeight w:val="237"/>
        </w:trPr>
        <w:tc>
          <w:tcPr>
            <w:tcW w:w="9857" w:type="dxa"/>
          </w:tcPr>
          <w:p w:rsidR="00581C79" w:rsidRPr="00581C79" w:rsidRDefault="00581C79" w:rsidP="0058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38"/>
                <w:sz w:val="24"/>
                <w:szCs w:val="24"/>
                <w:lang w:eastAsia="ru-RU"/>
              </w:rPr>
            </w:pPr>
          </w:p>
        </w:tc>
      </w:tr>
    </w:tbl>
    <w:p w:rsidR="00581C79" w:rsidRPr="00581C79" w:rsidRDefault="00581C79" w:rsidP="00581C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38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b/>
          <w:spacing w:val="38"/>
          <w:sz w:val="24"/>
          <w:szCs w:val="24"/>
          <w:lang w:eastAsia="ru-RU"/>
        </w:rPr>
        <w:t>ПОСТАНОВЛЕНИЕ</w:t>
      </w:r>
    </w:p>
    <w:p w:rsidR="00581C79" w:rsidRPr="00581C79" w:rsidRDefault="00581C79" w:rsidP="00581C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25.04.2012  № 89</w:t>
      </w: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81C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Выдача разрешений на вступление в брак лицам в возрасте от  шестнадцати</w:t>
      </w:r>
      <w:r w:rsidRPr="00581C79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до восемнадцати лет на территории Новоомского сельского поселения</w:t>
      </w:r>
      <w:r w:rsidRPr="00581C7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581C79" w:rsidRPr="00581C79" w:rsidRDefault="00581C79" w:rsidP="00581C7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581C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 </w:t>
      </w:r>
      <w:r w:rsidRPr="00581C79"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  <w:t xml:space="preserve"> </w:t>
      </w: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08.02.2012  №  23 «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области»  в целях реализации Плана мероприятий по проведению административной реформы в Омском муниципальном районе на 2010-2012 годы, утвержденного  распоряжением Администрации Омского муниципального района от 17.08.2010 № 299-р,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административный регламент предоставления муниципальной услуги </w:t>
      </w:r>
      <w:r w:rsidRPr="00581C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581C79">
        <w:rPr>
          <w:rFonts w:ascii="Arial" w:eastAsia="Times New Roman" w:hAnsi="Arial" w:cs="Arial"/>
          <w:bCs/>
          <w:sz w:val="24"/>
          <w:szCs w:val="24"/>
          <w:lang w:eastAsia="ru-RU"/>
        </w:rPr>
        <w:t>Выдача разрешений на вступление в брак лицам в возрасте от  шестнадцати до восемнадцати лет на территории Новоомского сельского поселения</w:t>
      </w:r>
      <w:r w:rsidRPr="00581C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 согласно приложению к настоящему постановлению.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 Опубликовать настоящее постановление в газете Омский муниципальный вестник Администрации Новоомского сельского поселения.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3.Настоящее постановление вступает в силу со дня его официального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опубликования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Calibri" w:hAnsi="Arial" w:cs="Arial"/>
          <w:sz w:val="24"/>
          <w:szCs w:val="24"/>
        </w:rPr>
        <w:t xml:space="preserve">4. 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заместителя Главы Новоомского сельского поселения Омского муниципального района Омской области Титова С.П.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                                                А.В. Лен</w:t>
      </w:r>
    </w:p>
    <w:p w:rsid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Новоомского сельского поселения</w:t>
      </w: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от _____________ № ____</w:t>
      </w: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</w:t>
      </w: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«Выдача разрешений на вступление в брак лицам </w:t>
      </w: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в возрасте от шестнадцати</w:t>
      </w:r>
      <w:r w:rsidRPr="00581C79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до восемнадцати лет на территории города Омска»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1. Административный регламент предоставления муниципальной услуги «Выдача разрешений на вступление в брак лицам в возрасте от шестнадцати до восемнадцати  лет на территории Новоомского сельского поселения» (далее – муниципальная  услуга, Административный регламент)  разработан  в целях повышения качества и</w:t>
      </w:r>
      <w:r w:rsidRPr="00581C79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доступности результатов предоставления муниципальной услуги, определения сроков и последовательности действий (административных процедур) и (или) принятия решений Администрацией Новоомского сельского поселения), при получении разрешения на вступление в брак.</w:t>
      </w:r>
    </w:p>
    <w:p w:rsidR="00581C79" w:rsidRPr="00581C79" w:rsidRDefault="00581C79" w:rsidP="00581C7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Глава 1. Описание заявителей.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Заявителями являются: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физические лица, в возрасте от шестнадцати до восемнадцати лет, желающие вступить в брак</w:t>
      </w:r>
      <w:r w:rsidRPr="00581C79">
        <w:rPr>
          <w:rFonts w:ascii="Arial" w:eastAsia="Calibri" w:hAnsi="Arial" w:cs="Arial"/>
          <w:sz w:val="24"/>
          <w:szCs w:val="24"/>
        </w:rPr>
        <w:t xml:space="preserve">, зарегистрированные по месту жительства на территории Новоомского сельского поселения.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-Муниципальная услуга предоставляется заявителям при наличии у них уважительных причин, послуживших основанием для обращения за ее предоставлением.</w:t>
      </w:r>
    </w:p>
    <w:p w:rsidR="00581C79" w:rsidRPr="00581C79" w:rsidRDefault="00581C79" w:rsidP="00581C7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2. Требования к порядку информирования о предоставлении муниципальной услуги 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3. Информирование о порядке предоставления муниципальной услуги осуществляется специалистом по обеспечению деятельности администрации.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4. Информация о порядке предоставления муниципальной услуги,                           о местонахождении, графике (режиме работы), контактных телефонах, адресах электронной почты органов, исполняющих услуги, предоставляется:</w:t>
      </w:r>
    </w:p>
    <w:p w:rsidR="00581C79" w:rsidRPr="00581C79" w:rsidRDefault="00581C79" w:rsidP="00581C79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устно непосредственно специалистом по обеспечению деятельности администрации;</w:t>
      </w:r>
    </w:p>
    <w:p w:rsidR="00581C79" w:rsidRPr="00581C79" w:rsidRDefault="00581C79" w:rsidP="00581C79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с использованием средств телефонной связи;</w:t>
      </w:r>
    </w:p>
    <w:p w:rsidR="00581C79" w:rsidRPr="00581C79" w:rsidRDefault="00581C79" w:rsidP="00581C79">
      <w:pPr>
        <w:shd w:val="clear" w:color="auto" w:fill="FFFFFF"/>
        <w:tabs>
          <w:tab w:val="left" w:pos="0"/>
          <w:tab w:val="left" w:pos="154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Pr="00581C79">
        <w:rPr>
          <w:rFonts w:ascii="Arial" w:eastAsia="Times New Roman" w:hAnsi="Arial" w:cs="Arial"/>
          <w:spacing w:val="8"/>
          <w:sz w:val="24"/>
          <w:szCs w:val="24"/>
          <w:lang w:eastAsia="ru-RU"/>
        </w:rPr>
        <w:t>посредством размещения на информационном стенде                               в Администрации Новоомского сельского поселения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81C79" w:rsidRPr="00581C79" w:rsidRDefault="00581C79" w:rsidP="00581C79">
      <w:pPr>
        <w:shd w:val="clear" w:color="auto" w:fill="FFFFFF"/>
        <w:tabs>
          <w:tab w:val="left" w:pos="0"/>
          <w:tab w:val="left" w:pos="141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посредством размещения публикаций в средствах массовой информации.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581C79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Предоставление муниципальной услуги осуществляется: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1) Главой Новоомского сельского поселения: 644501,Омский р-он, Омская область, п.Новоомский, улица Новая, дом 1.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работы: понедельник-четверг  с 8.00 до 17.15 часов.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пятница с 8.00 до 15.00 без обеда.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Обеденный перерыв с 12.00 до 14.00 часов.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Телефон: 928-166, 928-167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Е-</w:t>
      </w:r>
      <w:r w:rsidRPr="00581C79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7" w:history="1">
        <w:r w:rsidRPr="00581C7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novoomsk</w:t>
        </w:r>
        <w:r w:rsidRPr="00581C7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@</w:t>
        </w:r>
        <w:r w:rsidRPr="00581C7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81C7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581C7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специалистом по обеспечению деятельности администрации; 644501,Омский р-он, Омская область, п.Новоомский, улица Новая, дом 1.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работы: понедельник-четверг  с 8.00 до 17.15 часов.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пятница с 8.00 до 15.00 без обеда.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Обеденный перерыв с 12.00 до 14.00 часов.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Телефон: 928-166, 928-167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Е-</w:t>
      </w:r>
      <w:r w:rsidRPr="00581C79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8" w:history="1">
        <w:r w:rsidRPr="00581C7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novoomsk</w:t>
        </w:r>
        <w:r w:rsidRPr="00581C7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@</w:t>
        </w:r>
        <w:r w:rsidRPr="00581C7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81C7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581C7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581C79" w:rsidRPr="00581C79" w:rsidRDefault="00581C79" w:rsidP="00581C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Суббота и воскресенье – выходные дни.</w:t>
      </w:r>
    </w:p>
    <w:p w:rsidR="00581C79" w:rsidRPr="00581C79" w:rsidRDefault="00581C79" w:rsidP="00581C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Основными требованиями к порядку информирования граждан                            о предоставлении муниципальной услуги являются: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достоверность и полнота предоставляемой информации;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четкость в изложении информации;</w:t>
      </w:r>
    </w:p>
    <w:p w:rsid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оперативность предоставления информации.</w:t>
      </w:r>
    </w:p>
    <w:p w:rsidR="00581C79" w:rsidRPr="00581C79" w:rsidRDefault="00581C79" w:rsidP="00581C7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>Информация о муниципальной услуге предоставляется Администрацией, 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 w:rsidR="00581C79" w:rsidRPr="00581C79" w:rsidRDefault="00581C79" w:rsidP="00581C79">
      <w:pPr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</w:t>
      </w:r>
    </w:p>
    <w:p w:rsidR="00581C79" w:rsidRPr="00581C79" w:rsidRDefault="00581C79" w:rsidP="00581C79">
      <w:pPr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>644001, Омская область, Омский район, п. Новоомский, ул. Новая, 1.</w:t>
      </w:r>
    </w:p>
    <w:p w:rsidR="00581C79" w:rsidRPr="00581C79" w:rsidRDefault="00581C79" w:rsidP="00581C79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  <w:r w:rsidRPr="00581C79">
        <w:rPr>
          <w:rFonts w:ascii="Times New Roman" w:hAnsi="Times New Roman" w:cs="Times New Roman"/>
          <w:sz w:val="28"/>
          <w:szCs w:val="28"/>
          <w:lang w:val="en-US"/>
        </w:rPr>
        <w:t>nva</w:t>
      </w:r>
      <w:r w:rsidRPr="00581C79">
        <w:rPr>
          <w:rFonts w:ascii="Times New Roman" w:hAnsi="Times New Roman" w:cs="Times New Roman"/>
          <w:sz w:val="28"/>
          <w:szCs w:val="28"/>
        </w:rPr>
        <w:t>55.</w:t>
      </w:r>
      <w:r w:rsidRPr="00581C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81C79">
        <w:rPr>
          <w:rFonts w:ascii="Times New Roman" w:hAnsi="Times New Roman" w:cs="Times New Roman"/>
          <w:sz w:val="28"/>
          <w:szCs w:val="28"/>
        </w:rPr>
        <w:t xml:space="preserve"> (далее - интернет-сайт Администрации).</w:t>
      </w:r>
    </w:p>
    <w:p w:rsidR="00581C79" w:rsidRPr="00581C79" w:rsidRDefault="00581C79" w:rsidP="00581C79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9" w:history="1">
        <w:r w:rsidRPr="00581C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novoomsk</w:t>
        </w:r>
        <w:r w:rsidRPr="00581C7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581C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81C79">
          <w:rPr>
            <w:rStyle w:val="a6"/>
            <w:rFonts w:ascii="Times New Roman" w:hAnsi="Times New Roman" w:cs="Times New Roman"/>
            <w:sz w:val="28"/>
            <w:szCs w:val="28"/>
          </w:rPr>
          <w:t>.ru</w:t>
        </w:r>
      </w:hyperlink>
      <w:r w:rsidRPr="00581C79">
        <w:rPr>
          <w:rFonts w:ascii="Times New Roman" w:hAnsi="Times New Roman" w:cs="Times New Roman"/>
          <w:sz w:val="28"/>
          <w:szCs w:val="28"/>
        </w:rPr>
        <w:t>.</w:t>
      </w:r>
    </w:p>
    <w:p w:rsidR="00581C79" w:rsidRPr="00581C79" w:rsidRDefault="00581C79" w:rsidP="00581C79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 - четверг с 8:15 до 17:30; пятница с 8:15 до 15:00; обеденный перерыв с 12:00 до 14:00, в пятницу без обеденного перерыва.</w:t>
      </w:r>
    </w:p>
    <w:p w:rsidR="00581C79" w:rsidRPr="00581C79" w:rsidRDefault="00581C79" w:rsidP="00581C79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час;</w:t>
      </w:r>
    </w:p>
    <w:p w:rsidR="00581C79" w:rsidRPr="00581C79" w:rsidRDefault="00581C79" w:rsidP="00581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</w:p>
    <w:p w:rsidR="00581C79" w:rsidRPr="00581C79" w:rsidRDefault="00581C79" w:rsidP="00581C79">
      <w:pPr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>Справочные телефоны Администрации: 928-525, 928-167.</w:t>
      </w:r>
    </w:p>
    <w:p w:rsidR="00581C79" w:rsidRPr="00581C79" w:rsidRDefault="00581C79" w:rsidP="00581C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C79" w:rsidRPr="00581C79" w:rsidRDefault="00581C79" w:rsidP="00581C79">
      <w:pPr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>Место нахождения МФЦ:</w:t>
      </w:r>
    </w:p>
    <w:p w:rsidR="00581C79" w:rsidRPr="00581C79" w:rsidRDefault="00581C79" w:rsidP="00581C79">
      <w:pPr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>644047, г. Омск, ул. Арктическая, 37, пом. 1П.</w:t>
      </w:r>
    </w:p>
    <w:p w:rsidR="00581C79" w:rsidRPr="00581C79" w:rsidRDefault="00581C79" w:rsidP="00581C79">
      <w:pPr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>Адрес электронной почты: omsky_csv@omskmintrud.ru.</w:t>
      </w:r>
    </w:p>
    <w:p w:rsidR="00581C79" w:rsidRPr="00581C79" w:rsidRDefault="00581C79" w:rsidP="00581C79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>Информация о графике работы МФЦ размещена на официальном сайте в информационно-телекоммуникационной сети "Интернет" по адресу: мфц-омск.рф/ru/omskiyraion/, а также по телефону: 21-33-96.</w:t>
      </w:r>
    </w:p>
    <w:p w:rsidR="00581C79" w:rsidRPr="00581C79" w:rsidRDefault="00581C79" w:rsidP="00581C79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 w:rsidR="00581C79" w:rsidRPr="00B01B2A" w:rsidRDefault="00581C79" w:rsidP="00B01B2A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C79">
        <w:rPr>
          <w:rFonts w:ascii="Times New Roman" w:hAnsi="Times New Roman" w:cs="Times New Roman"/>
          <w:sz w:val="28"/>
          <w:szCs w:val="28"/>
        </w:rPr>
        <w:t>При наличии соглашения получение заявителями муниципальной услуги в МФЦ осуществляется в соответствии с соглашением.</w:t>
      </w:r>
      <w:r>
        <w:rPr>
          <w:rFonts w:ascii="Times New Roman" w:hAnsi="Times New Roman" w:cs="Times New Roman"/>
          <w:sz w:val="28"/>
          <w:szCs w:val="28"/>
        </w:rPr>
        <w:t xml:space="preserve"> (ред. от 05.06.2019 №95)</w:t>
      </w:r>
      <w:bookmarkStart w:id="0" w:name="_GoBack"/>
      <w:bookmarkEnd w:id="0"/>
    </w:p>
    <w:p w:rsidR="00581C79" w:rsidRPr="00B01B2A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01B2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лицо, осуществляющее информирование, должно принять все необходимые меры для полного и оперативного ответа на поставленные вопросы.</w:t>
      </w:r>
      <w:r w:rsidRPr="00B01B2A">
        <w:rPr>
          <w:rFonts w:ascii="Times New Roman" w:eastAsia="Calibri" w:hAnsi="Times New Roman" w:cs="Times New Roman"/>
          <w:sz w:val="28"/>
          <w:szCs w:val="28"/>
        </w:rPr>
        <w:t xml:space="preserve"> Консультации проводятся в рабочее время. Продолжительность консультирования заявителей при личном приеме в среднем составляет </w:t>
      </w:r>
      <w:r w:rsidR="0010489F" w:rsidRPr="00B01B2A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581C79" w:rsidRPr="00B01B2A" w:rsidRDefault="00581C79" w:rsidP="00581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B2A">
        <w:rPr>
          <w:rFonts w:ascii="Times New Roman" w:eastAsia="Calibri" w:hAnsi="Times New Roman" w:cs="Times New Roman"/>
          <w:sz w:val="28"/>
          <w:szCs w:val="28"/>
        </w:rPr>
        <w:t>минут, при ответе на телефонный звонок в среднем составляет 10 минут</w:t>
      </w:r>
      <w:r w:rsidR="0010489F" w:rsidRPr="00B01B2A">
        <w:rPr>
          <w:rFonts w:ascii="Times New Roman" w:eastAsia="Calibri" w:hAnsi="Times New Roman" w:cs="Times New Roman"/>
          <w:sz w:val="28"/>
          <w:szCs w:val="28"/>
        </w:rPr>
        <w:t xml:space="preserve"> (ред от 30.07.2013 №134)</w:t>
      </w:r>
    </w:p>
    <w:p w:rsidR="00581C79" w:rsidRPr="00B01B2A" w:rsidRDefault="00581C79" w:rsidP="00581C79">
      <w:pPr>
        <w:shd w:val="clear" w:color="auto" w:fill="FFFFFF"/>
        <w:tabs>
          <w:tab w:val="left" w:pos="0"/>
          <w:tab w:val="left" w:pos="1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Информация о порядке предоставления муниципальной услуги размещена в газете Омский муниципальный вестник, на  </w:t>
      </w:r>
      <w:r w:rsidRPr="00B01B2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информационном стенде  в Администрации Новоомского сельского поселения</w:t>
      </w:r>
      <w:r w:rsidRPr="00B01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C79" w:rsidRPr="00B01B2A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. Стандарт предоставления муниципальной услуги</w:t>
      </w:r>
    </w:p>
    <w:p w:rsidR="00581C79" w:rsidRPr="00581C79" w:rsidRDefault="00581C79" w:rsidP="00581C7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3. Наименование муниципальной услуги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 Наименование муниципальной услуги – 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«Выдача разрешений на вступление в брак лицам в возрасте от шестнадцати до восемнадцати  лет                  в Новоомском сельском поселении».</w:t>
      </w: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4. Наименование органа, предоставляющего муниципальную услугу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 Муниципальная услуга предоставляется Администрацией Новомского сельского поселения в лице </w:t>
      </w:r>
      <w:r w:rsidRPr="00581C79">
        <w:rPr>
          <w:rFonts w:ascii="Arial" w:eastAsia="Calibri" w:hAnsi="Arial" w:cs="Arial"/>
          <w:sz w:val="24"/>
          <w:szCs w:val="24"/>
        </w:rPr>
        <w:t>уполномоченного специалиста, ответственного за предоставление муниципальной услуги в соответствии с должностными обязанностями, предусмотренными должностной инструкцией</w:t>
      </w: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5. Результат предоставления муниципальной услуги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Результатом предоставления муниципальной услуги является: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разрешение на вступление в брак лицам в возрасте от шестнадцати до восемнадцати лет;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отказ в разрешении на вступление в брак лицам в возрасте от шестнадцати до восемнадцати лет.</w:t>
      </w: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6. Сроки предоставления муниципальной услуги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11. Предоставление муниципальной услуги осуществляется в течение двадцати рабочих дней со дня регистрации письменного обращения.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12. Выдача копии Распоряжения Главы Новоомского сельского поселения о разрешении на вступление в брак лицам в возрасте от шестнадцати до восемнадцати лет (далее – распоряжение) либо мотивированного отказа в выдаче такого разрешения осуществляется в течение 20 минут с момента обращения за ней заявителя.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7. Правовые основания для предоставления муниципальной услуги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Нормативные правовые акты, регулирующие предоставление  муниципальной услуги: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Конституция Российской Федерации (Российская газета, № 7, 21.01.2009);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2) Семейный кодекс Российской Федерации («Собрание законодательства Российской Федерации», 1 января 1996 года, № 1, ст. 16);</w:t>
      </w:r>
    </w:p>
    <w:p w:rsidR="00581C79" w:rsidRPr="00581C79" w:rsidRDefault="00581C79" w:rsidP="00581C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3) 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4) Постановление Администрации Новоомского  сельского поселения от 08.02.2012 №23 «Об утверждении Порядка разработки и принятия административных регламентов по предоставлению муниципальных услуг в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Новоомском сельском поселении Омского муниципального района Омской области».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8. Исчерпывающий перечень документов, необходимых в соответствии с законодательными или иными нормативными правовыми актами для предоставления муниципальной услуги</w:t>
      </w: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Для предоставления муниципальной услуги заявителю следует предоставить: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1C79" w:rsidRPr="00581C79" w:rsidRDefault="0010489F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581C79"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от лица, достигшего возраста шестнадцати лет, желающего вступить в брак </w:t>
      </w:r>
      <w:r w:rsidR="00581C79"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 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настоящему а</w:t>
      </w:r>
      <w:r w:rsidR="00581C79"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дминистративному регламенту)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-заявление)</w:t>
      </w:r>
      <w:r w:rsidR="00581C79"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;  </w:t>
      </w:r>
    </w:p>
    <w:p w:rsidR="00581C79" w:rsidRPr="00581C79" w:rsidRDefault="0010489F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581C79"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удостоверяющие личности лиц, желающих вступить в </w:t>
      </w:r>
      <w:r>
        <w:rPr>
          <w:rFonts w:ascii="Arial" w:eastAsia="Times New Roman" w:hAnsi="Arial" w:cs="Arial"/>
          <w:sz w:val="24"/>
          <w:szCs w:val="24"/>
          <w:lang w:eastAsia="ru-RU"/>
        </w:rPr>
        <w:t>брак</w:t>
      </w:r>
      <w:r w:rsidR="00581C79"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581C79" w:rsidRPr="00581C79" w:rsidRDefault="0010489F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581C79"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документы, удостоверяющие личность родителей</w:t>
      </w:r>
      <w:r w:rsidR="00581C79"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или законных представителей </w:t>
      </w:r>
      <w:r>
        <w:rPr>
          <w:rFonts w:ascii="Arial" w:eastAsia="Times New Roman" w:hAnsi="Arial" w:cs="Arial"/>
          <w:sz w:val="24"/>
          <w:szCs w:val="24"/>
          <w:lang w:eastAsia="ru-RU"/>
        </w:rPr>
        <w:t>лица в возрасте от шестнадцати до восемнадцати лет, желающего вступить в брак</w:t>
      </w:r>
      <w:r w:rsidR="00581C79"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581C79" w:rsidRDefault="0010489F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документы, подтверждающие наличие уважительных причин для вступления в брак лица в возрасте от шестнадцати до восемнадцати лет.</w:t>
      </w:r>
    </w:p>
    <w:p w:rsidR="0010489F" w:rsidRDefault="0010489F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(ред. от 30.07.2013 №131)</w:t>
      </w:r>
    </w:p>
    <w:p w:rsidR="0010489F" w:rsidRPr="00581C79" w:rsidRDefault="0010489F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9. Исчерпывающий перечень оснований для отказа в приеме документов, необходимых для предоставления муниципальной услуги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 для отказа:</w:t>
      </w:r>
    </w:p>
    <w:p w:rsid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непредставление полного пакета документов, указанных в пункте 14 Административного регламента.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15.1. Специалист ответственный за прием документов не вправе требовать от заявителя: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Администрации Новоомского сельского поселения Омского муниципального района Омской области, государственных органов, органов местного самоуправления и подведомственных государственным органам, </w:t>
      </w:r>
      <w:r w:rsidRPr="008F70E6">
        <w:rPr>
          <w:rFonts w:ascii="Times New Roman" w:hAnsi="Times New Roman" w:cs="Times New Roman"/>
          <w:sz w:val="28"/>
          <w:szCs w:val="28"/>
        </w:rPr>
        <w:lastRenderedPageBreak/>
        <w:t xml:space="preserve">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10" w:history="1">
        <w:r w:rsidRPr="008F70E6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8F70E6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8F70E6" w:rsidRPr="008F70E6" w:rsidRDefault="008F70E6" w:rsidP="008F70E6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E6">
        <w:rPr>
          <w:rFonts w:ascii="Times New Roman" w:eastAsia="Calibri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8F70E6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8F70E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8F70E6" w:rsidRPr="008F70E6" w:rsidRDefault="008F70E6" w:rsidP="008F70E6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E6">
        <w:rPr>
          <w:rFonts w:ascii="Times New Roman" w:eastAsia="Calibri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F70E6" w:rsidRPr="008F70E6" w:rsidRDefault="008F70E6" w:rsidP="008F70E6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E6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F70E6" w:rsidRPr="008F70E6" w:rsidRDefault="008F70E6" w:rsidP="008F70E6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E6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F70E6" w:rsidRPr="008F70E6" w:rsidRDefault="008F70E6" w:rsidP="008F70E6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E6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F70E6" w:rsidRPr="00581C79" w:rsidRDefault="008F70E6" w:rsidP="008F70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0E6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(ред. от 05.06.19 №95)</w:t>
      </w:r>
    </w:p>
    <w:p w:rsidR="00581C79" w:rsidRPr="00581C79" w:rsidRDefault="00581C79" w:rsidP="00581C7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Глава 10. Исчерпывающий перечень оснований для отказа в предоставлении муниципальной услуги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Основаниями для отказа в предоставлении муниципальной услуги являются: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- несоответствие заявителя требованиям, предъявляемым к его возрасту, действующим законодательством;  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проживание лица, желающего вступить в брак, за пределами территории Новоомского сельского поселения;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- отсутствие  особых  обстоятельств – беременности или рождения общего ребенка у лиц, находящихся в фактических брачных отношениях; 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наличие отрицательного заключения органа опеки и попечительства, выданного в соответствии с действующим законодательством;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Pr="0010489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отсутствие  зафиксированного в заявлении согласия  родителя  (законного представителя) несовершеннолетнего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10489F">
        <w:rPr>
          <w:rFonts w:ascii="Arial" w:eastAsia="Times New Roman" w:hAnsi="Arial" w:cs="Arial"/>
          <w:sz w:val="24"/>
          <w:szCs w:val="24"/>
          <w:lang w:eastAsia="ru-RU"/>
        </w:rPr>
        <w:t xml:space="preserve"> (подпункт исключен постановлением от 30.07.13 №134)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поступление от  заявителя  заявления  о  прекращении  рассмотрения заявления.</w:t>
      </w:r>
    </w:p>
    <w:p w:rsidR="00581C79" w:rsidRPr="00581C79" w:rsidRDefault="00581C79" w:rsidP="00581C7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11. Размер платы, взимаемой с заявителя при предоставлении муниципальной услуги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Предоставление муниципальной услуги осуществляется без взимания платы.</w:t>
      </w:r>
    </w:p>
    <w:p w:rsidR="00581C79" w:rsidRPr="00581C79" w:rsidRDefault="00581C79" w:rsidP="00581C7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89F" w:rsidRPr="00581C79" w:rsidRDefault="00581C79" w:rsidP="001048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18. 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 не должен превышать </w:t>
      </w:r>
      <w:r w:rsidR="0010489F">
        <w:rPr>
          <w:rFonts w:ascii="Arial" w:eastAsia="Times New Roman" w:hAnsi="Arial" w:cs="Arial"/>
          <w:sz w:val="24"/>
          <w:szCs w:val="24"/>
          <w:lang w:eastAsia="ru-RU"/>
        </w:rPr>
        <w:t>пятнадцати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минут.</w:t>
      </w:r>
      <w:r w:rsidR="0010489F">
        <w:rPr>
          <w:rFonts w:ascii="Arial" w:eastAsia="Times New Roman" w:hAnsi="Arial" w:cs="Arial"/>
          <w:sz w:val="24"/>
          <w:szCs w:val="24"/>
          <w:lang w:eastAsia="ru-RU"/>
        </w:rPr>
        <w:t>( в ред. от от 30.07.13 №134)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13. С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рок и порядок регистрации запроса заявителя о предоставлении муниципальной услуги</w:t>
      </w:r>
    </w:p>
    <w:p w:rsidR="00581C79" w:rsidRPr="00581C79" w:rsidRDefault="00581C79" w:rsidP="00581C7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19. Регистрация заявления гражданина о предоставлении муниципальной услуги осуществляется  в течение одного рабочего дня с момента принятия заявления специалистом Администрации, ответственным за регистрацию входящей корреспонденции.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20. Заявление с прилагаемыми к нему документами регистрируется специалистом по обеспечению деятельности Администрации в журнале входящей корреспонденции с присвоением каждому заявлению номера и указанием даты подачи документов. 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21. В  случае  внедрения  автоматизированной  системы  электронного документооборота (далее – база данных АСЭД), в регистрационной карточке заявителя  указывается  фамилия  и  инициалы и  адрес его проживания, кратко формулируется суть заявления.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pStyle w:val="20"/>
        <w:shd w:val="clear" w:color="auto" w:fill="auto"/>
        <w:tabs>
          <w:tab w:val="left" w:pos="1600"/>
        </w:tabs>
        <w:ind w:left="920"/>
        <w:jc w:val="both"/>
        <w:rPr>
          <w:color w:val="000000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581C79">
        <w:rPr>
          <w:rFonts w:ascii="Arial" w:hAnsi="Arial" w:cs="Arial"/>
          <w:sz w:val="24"/>
          <w:szCs w:val="24"/>
          <w:lang w:eastAsia="ru-RU"/>
        </w:rPr>
        <w:t xml:space="preserve">Глава 14. </w:t>
      </w:r>
      <w:r w:rsidRPr="00581C79">
        <w:rPr>
          <w:color w:val="000000"/>
          <w:lang w:eastAsia="ru-RU" w:bidi="ru-RU"/>
        </w:rPr>
        <w:t>Требования к помещениям, в которых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</w:t>
      </w:r>
      <w:r w:rsidRPr="00581C7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lastRenderedPageBreak/>
        <w:t>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</w:t>
      </w:r>
      <w:r w:rsidRPr="00581C79">
        <w:rPr>
          <w:rFonts w:ascii="Arial Unicode MS" w:eastAsia="Arial Unicode MS" w:hAnsi="Arial Unicode MS" w:cs="Arial Unicode MS"/>
          <w:color w:val="000000"/>
          <w:sz w:val="24"/>
          <w:szCs w:val="24"/>
          <w:lang w:bidi="en-US"/>
        </w:rPr>
        <w:t xml:space="preserve"> </w:t>
      </w:r>
      <w:r w:rsidRPr="00581C7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соответствии с законодательством Российской Федерации о социальной защите инвалидов</w:t>
      </w:r>
    </w:p>
    <w:p w:rsidR="00581C79" w:rsidRPr="00581C79" w:rsidRDefault="00581C79" w:rsidP="00581C79">
      <w:pPr>
        <w:shd w:val="clear" w:color="auto" w:fill="FFFFFF"/>
        <w:tabs>
          <w:tab w:val="left" w:pos="930"/>
          <w:tab w:val="left" w:pos="15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22. Помещения, в которых располагается Администрация Новоомского сельского поселения, должны отвечать санитарным нормам и правилам, отвечающим требованиям пожарной безопасности.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23. Места ожидания и приема должны отвечать комфортным условиям для заявителей и оптимальным условиям для работы специалистов, предоставляющих муниципальную услугу.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24. Места ожидания заявителей в очереди на предоставление или получение документов должны быть оборудованы стульями (кресельными секциями) или скамьями (банкетами). Количество мест ожидания определяется исходя из фактической нагрузки и возможностей для их размещения в здании.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25. Места для заполнения документов должны быть оборудованы стульями, столами (стойками) и обеспечены ручками для письма.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26. Кабинеты приема заявителей должны быть оборудованы информационными табличками (вывесками) с указанием: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номера кабинета;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фамилии, имени, отчества и должности специалиста, осуществляющего предоставление муниципальной услуги;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графика приема.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27. Каждое рабочее место специалиста должно быть оборудовано персональным компьютером, печатающим и копирующим устройствами.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28. На территории, прилегающей к зданию Администрации Новоомского сельского поселения, должны быть оборудованы места для парковки автотранспортных средств.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581C79" w:rsidRPr="00581C79" w:rsidRDefault="00581C79" w:rsidP="00581C7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29. На информационном стенде в 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Администрации Новоомского сельского поселения размещается следующая информация:</w:t>
      </w:r>
    </w:p>
    <w:p w:rsidR="00581C79" w:rsidRPr="00581C79" w:rsidRDefault="00581C79" w:rsidP="00581C79">
      <w:pPr>
        <w:shd w:val="clear" w:color="auto" w:fill="FFFFFF"/>
        <w:tabs>
          <w:tab w:val="left" w:pos="0"/>
          <w:tab w:val="left" w:pos="141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текст Административного регламента с приложениями;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81C79">
        <w:rPr>
          <w:rFonts w:ascii="Arial" w:eastAsia="Calibri" w:hAnsi="Arial" w:cs="Arial"/>
          <w:sz w:val="24"/>
          <w:szCs w:val="24"/>
        </w:rPr>
        <w:t xml:space="preserve"> блок-схема, наглядно отображающая последовательность прохождения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всех административных процедур (приложение к Административному регламенту);</w:t>
      </w:r>
    </w:p>
    <w:p w:rsidR="00581C79" w:rsidRPr="00581C79" w:rsidRDefault="00581C79" w:rsidP="00581C79">
      <w:pPr>
        <w:shd w:val="clear" w:color="auto" w:fill="FFFFFF"/>
        <w:tabs>
          <w:tab w:val="left" w:pos="0"/>
          <w:tab w:val="left" w:pos="141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перечень необходимых для предоставления муниципальной услуги документов;</w:t>
      </w:r>
    </w:p>
    <w:p w:rsidR="00581C79" w:rsidRDefault="00581C79" w:rsidP="00581C79">
      <w:pPr>
        <w:shd w:val="clear" w:color="auto" w:fill="FFFFFF"/>
        <w:tabs>
          <w:tab w:val="left" w:pos="0"/>
          <w:tab w:val="left" w:pos="141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порядок обжалования решений, действий или бездействия должностных лиц Администрации Новоомского сельского поселения, ответственных за предоставление муниципальной услуги.</w:t>
      </w:r>
    </w:p>
    <w:p w:rsidR="00581C79" w:rsidRPr="00581C79" w:rsidRDefault="00581C79" w:rsidP="00581C79">
      <w:pPr>
        <w:pStyle w:val="20"/>
        <w:shd w:val="clear" w:color="auto" w:fill="auto"/>
        <w:tabs>
          <w:tab w:val="left" w:pos="1600"/>
        </w:tabs>
        <w:spacing w:line="324" w:lineRule="exact"/>
        <w:ind w:right="400"/>
        <w:jc w:val="both"/>
        <w:rPr>
          <w:color w:val="000000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30. </w:t>
      </w:r>
      <w:r w:rsidRPr="00581C79">
        <w:rPr>
          <w:color w:val="000000"/>
          <w:lang w:eastAsia="ru-RU" w:bidi="ru-RU"/>
        </w:rPr>
        <w:t>Условия для беспрепятственного доступа для инвалидов в соответствии с законодательством Российской Федерации о социальной защите инвалидов к объектам и предоставляемым в них услугам:</w:t>
      </w:r>
    </w:p>
    <w:p w:rsidR="00581C79" w:rsidRPr="00581C79" w:rsidRDefault="00581C79" w:rsidP="00581C79">
      <w:pPr>
        <w:widowControl w:val="0"/>
        <w:numPr>
          <w:ilvl w:val="0"/>
          <w:numId w:val="1"/>
        </w:numPr>
        <w:tabs>
          <w:tab w:val="left" w:pos="1600"/>
        </w:tabs>
        <w:spacing w:after="0" w:line="320" w:lineRule="exact"/>
        <w:ind w:righ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самостоятельного или с помощью сотрудников, предоставляющих услуги, передвижение по территории, на которой расположены объекты, входа в такие объекты и выхода из них;</w:t>
      </w:r>
    </w:p>
    <w:p w:rsidR="00581C79" w:rsidRPr="00581C79" w:rsidRDefault="00581C79" w:rsidP="00581C79">
      <w:pPr>
        <w:widowControl w:val="0"/>
        <w:numPr>
          <w:ilvl w:val="0"/>
          <w:numId w:val="1"/>
        </w:numPr>
        <w:tabs>
          <w:tab w:val="left" w:pos="1600"/>
        </w:tabs>
        <w:spacing w:after="0" w:line="320" w:lineRule="exact"/>
        <w:ind w:righ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81C79" w:rsidRPr="00581C79" w:rsidRDefault="00581C79" w:rsidP="00581C79">
      <w:pPr>
        <w:widowControl w:val="0"/>
        <w:numPr>
          <w:ilvl w:val="0"/>
          <w:numId w:val="1"/>
        </w:numPr>
        <w:tabs>
          <w:tab w:val="left" w:pos="1600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надлежащее размещение оборудования и носителей информации,</w:t>
      </w:r>
    </w:p>
    <w:p w:rsidR="00581C79" w:rsidRPr="00581C79" w:rsidRDefault="00581C79" w:rsidP="00581C79">
      <w:pPr>
        <w:widowControl w:val="0"/>
        <w:tabs>
          <w:tab w:val="left" w:pos="9621"/>
          <w:tab w:val="left" w:pos="9936"/>
        </w:tabs>
        <w:spacing w:after="0" w:line="320" w:lineRule="exact"/>
        <w:ind w:left="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необходимых для обеспечения беспрепятственного доступа инвалидов к объектам и услугам с учетом ограничений их жизнедеятельности;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81C79" w:rsidRPr="00581C79" w:rsidRDefault="00581C79" w:rsidP="00581C79">
      <w:pPr>
        <w:widowControl w:val="0"/>
        <w:numPr>
          <w:ilvl w:val="0"/>
          <w:numId w:val="1"/>
        </w:numPr>
        <w:tabs>
          <w:tab w:val="left" w:pos="1442"/>
        </w:tabs>
        <w:spacing w:after="0" w:line="32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дублирование необходимой для инвалидов звуковой. зрительной информации, а также надписей, знаков и иной текстовой ""и' - графической информации знаками, выполненными рельефно-точечным шрифтом Брайля;</w:t>
      </w:r>
    </w:p>
    <w:p w:rsidR="00581C79" w:rsidRPr="00581C79" w:rsidRDefault="00581C79" w:rsidP="00581C79">
      <w:pPr>
        <w:widowControl w:val="0"/>
        <w:numPr>
          <w:ilvl w:val="0"/>
          <w:numId w:val="1"/>
        </w:numPr>
        <w:tabs>
          <w:tab w:val="left" w:pos="1442"/>
        </w:tabs>
        <w:spacing w:after="0" w:line="320" w:lineRule="exact"/>
        <w:ind w:right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ствляющим функции по выработке </w:t>
      </w:r>
      <w:r w:rsidRPr="0058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реализации государственной политики и нормативно-правовому регулированию в сфере социальной защиты населения;</w:t>
      </w:r>
    </w:p>
    <w:p w:rsidR="00581C79" w:rsidRPr="00581C79" w:rsidRDefault="00581C79" w:rsidP="00581C79">
      <w:pPr>
        <w:shd w:val="clear" w:color="auto" w:fill="FFFFFF"/>
        <w:tabs>
          <w:tab w:val="left" w:pos="0"/>
          <w:tab w:val="left" w:pos="1416"/>
        </w:tabs>
        <w:spacing w:after="0" w:line="240" w:lineRule="auto"/>
        <w:ind w:firstLine="720"/>
        <w:jc w:val="both"/>
        <w:rPr>
          <w:rFonts w:eastAsia="Times New Roman" w:cs="Arial"/>
          <w:sz w:val="24"/>
          <w:szCs w:val="24"/>
          <w:lang w:eastAsia="ru-RU"/>
        </w:rPr>
      </w:pPr>
      <w:r w:rsidRPr="00581C7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</w: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. (в ред. от 30.06.2017 №144)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Глава 15. Показатели доступности и качества муниципальной услуги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30. Показателями доступности и качества муниципальной услуги являются: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1) возможность получения информации, связанной с предоставлением муниципальной услуги, в сети Интернет;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2) доля случаев предоставления муниципальной услуги в установленный срок; 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граждан *100%.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3) доля обоснованных жалоб к общему количеству обслуженных граждан  по данному виду муниципальной услуги. 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Показатель определяется как отношение количества обоснованных жалоб к общему количеству обслуженных граждан по данному виду муниципальной услуги * 100%.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1C79" w:rsidRPr="00581C79" w:rsidRDefault="00581C79" w:rsidP="00581C79">
      <w:pPr>
        <w:shd w:val="clear" w:color="auto" w:fill="FFFFFF"/>
        <w:spacing w:after="0" w:line="240" w:lineRule="auto"/>
        <w:ind w:firstLine="4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особенности выполнения административных процедур в электронной форме</w:t>
      </w:r>
    </w:p>
    <w:p w:rsidR="00581C79" w:rsidRPr="00581C79" w:rsidRDefault="00581C79" w:rsidP="00581C79">
      <w:pPr>
        <w:shd w:val="clear" w:color="auto" w:fill="FFFFFF"/>
        <w:spacing w:after="0" w:line="240" w:lineRule="auto"/>
        <w:ind w:firstLine="4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31. Предоставление муниципальной услуги включает в себя следующие административные процедуры (Приложение № 1 к Административному регламенту):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- прием и первичная обработка заявления;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регистрация поступившего обращения;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рассмотрение заявления и подготовка проекта распоряжения или мотивированного отказа;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согласование проекта распоряжения или мотивированного отказа;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подписание распоряжения или мотивированного отказа;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регистрация распоряжения или мотивированного отказа;</w:t>
      </w:r>
    </w:p>
    <w:p w:rsid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выдача копии распоряжения или мотивированного отказа.</w:t>
      </w:r>
    </w:p>
    <w:p w:rsidR="00A954B5" w:rsidRPr="003F6168" w:rsidRDefault="00A954B5" w:rsidP="00A954B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31.1. </w:t>
      </w:r>
      <w:r w:rsidRPr="003F6168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r w:rsidRPr="003F6168">
        <w:rPr>
          <w:sz w:val="28"/>
          <w:szCs w:val="28"/>
        </w:rPr>
        <w:lastRenderedPageBreak/>
        <w:t>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A954B5" w:rsidRPr="004261B8" w:rsidRDefault="00A954B5" w:rsidP="00A954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1B8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954B5" w:rsidRPr="004261B8" w:rsidRDefault="00A954B5" w:rsidP="00A954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1B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954B5" w:rsidRPr="00A954B5" w:rsidRDefault="00A954B5" w:rsidP="00A95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54B5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4B5">
        <w:rPr>
          <w:rFonts w:ascii="Times New Roman" w:hAnsi="Times New Roman" w:cs="Times New Roman"/>
          <w:color w:val="FF0000"/>
          <w:sz w:val="28"/>
          <w:szCs w:val="28"/>
        </w:rPr>
        <w:t>(ред. от 28.07.2022)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32. Основанием для начала предоставления муниципальной услуги является обращение заявителя в Администрацию Новоомского сельского поселения.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Для получения муниципальной услуги заявитель передает заявление и пакет документов сотруднику, ответственному за прием документов.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прием документов проводит первичную проверку заявления и прилагаемых к нему документов на предмет их соответствия  установленным законодательством требованиям, удостоверяясь, что: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текст заявления и документов написан разборчиво;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фамилии, имена, отчества, адреса мест жительства заявителей написаны полностью;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в документе нет подчисток, приписок, зачеркнутых слов и иных неоговоренных исправлений;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документ не исполнен карандашом;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документ не имеет серьезных повреждений, наличие которых не позволяет однозначно истолковать их содержание;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не истек срок действия представленных документов.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При установлении фактов несоответствия необходимых документов требованиям настоящего Административного регламента сотрудник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Пакет документов возвращается сотрудником заявителю.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Общий максимальный срок приема документа не может превышать двадцать минут на каждого заявителя.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Письменное обращение заявителей подлежит учету в специальных журналах (реестрах).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Результатом выполнения приема и первичной обработки заявления граждан является ввод информации в журналы (реестры) и передача поступившего обращения на регистрацию.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33. Заявление с прилагаемыми к нему документами регистрируется специалистом отдела по обеспечению деятельности Администрации в журнале входящей 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корреспонденции с присвоением каждому заявлению номера и указанием даты подачи документов. 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В  случае  внедрения  базы данных АСЭД, в регистрационной карточке заявителя  указывается  фамилия  и  инициалы (в  именительном  падеже)  и его адрес, кратко формулируется суть заявления.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 выполнения  административной  процедуры  является регистрация заявления  в журнале, и (или) в базе данных АСЭД.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Регистрация поступившего обращения осуществляется в течение одного рабочего дня с даты  его поступления и приема специалистом отдела по обеспечению деятельности Администрации.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34. Поступившее в  Администрацию Новоомского сельского поселения заявление рассматривается в течение 10 рабочих дней со дня его регистрации.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Calibri" w:hAnsi="Arial" w:cs="Arial"/>
          <w:sz w:val="24"/>
          <w:szCs w:val="24"/>
        </w:rPr>
        <w:t>Должностные лица, которым поручено рассмотрение заявления,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в пределах их  полномочий могут: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 приглашать обратившихся граждан для личной беседы;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в случае необходимости получать объяснения у заявителей.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Должностные лица при рассмотрении заявления обязаны: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обеспечивать объективное, всестороннее и своевременное рассмотрение заявления;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- своевременно сообщать заявителю о решении, принятом по заявлению, в случае его отклонения указывать мотивы, а также разъяснять порядок обжалования принятых решений;</w:t>
      </w:r>
    </w:p>
    <w:p w:rsidR="00581C79" w:rsidRPr="00581C79" w:rsidRDefault="00581C79" w:rsidP="00581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Результатом рассмотрения обращения является подготовка проекта Распоряжения либо подготовка мотивированного отказа  в выдаче Распоряжения.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Рассмотрение обращения и подготовка проекта Распоряжения выполняются в течение 20 рабочих дней с момента регистрации заявления.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35. Согласование проекта Распоряжения либо мотивированного отказа в выдаче Распоряжения выполняется в течение трех рабочих дней с момента подготовки проекта Распоряжения либо проекта мотивированного отказа.</w:t>
      </w:r>
    </w:p>
    <w:p w:rsidR="00581C79" w:rsidRPr="00581C79" w:rsidRDefault="00581C79" w:rsidP="00581C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36. Подписание  Распоряжения или мотивированного отказа.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Согласованный должностными лицами проект распоряжения готовится специалистом, ответственным за предоставление муниципальной услуги на бланке распоряжения Администрации и передается на подпись Главе сельского поселения.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 xml:space="preserve">Согласованный должностными лицами проект мотивированного отказа готовится специалистом, ответственным за предоставление муниципальной услуги на бланке Администрации и передается на подпись Главе Новоомского  сельского поселения.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Calibri" w:hAnsi="Arial" w:cs="Arial"/>
          <w:sz w:val="24"/>
          <w:szCs w:val="24"/>
        </w:rPr>
        <w:t>Подписание распоряжения или мотивированного отказа выполняется  в течение трех рабочих дней с момента согласования проекта.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37. Регистрация Распоряжения или мотивированного отказа осуществляется в течение трех рабочих дней с момента их подписания.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38. После регистрации Распоряжения осуществляется выдача копии Распоряжения заявителю при его личном обращении.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После регистрации мотивированного отказа осуществляется отправление его по почте заявителю.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Подлинник заявления вместе с Распоряжением регистрируются в журнале  и (или) передаются для регистрации в базе данных АСЭД.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Архивация  и  хранение  осуществляется  в  соответствии  с требованиями инструкции по делопроизводству Администрации Новоомского сельского поселения.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Результатом  выполнения  административной  процедуры  является регистрация и выдача копии Распоряжения.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Выдача  копии  Распоряжения  осуществляется в течение 20 минут  с момента обращения за ней  заявителя.</w:t>
      </w: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39. Текущий контроль за соблюдением и исполнением специалистам по обеспечению деятельности Администрации Новоомского сельского поселения Административного регламента осуществляется Главой Администрации Новоомского сельского поселения.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40.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специалистами Администрации Новоомского сельского поселения осуществляется Главой Администрации Новоомского сельского поселения.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41. </w:t>
      </w:r>
      <w:r w:rsidRPr="00581C79">
        <w:rPr>
          <w:rFonts w:ascii="Arial" w:eastAsia="Calibri" w:hAnsi="Arial" w:cs="Arial"/>
          <w:sz w:val="24"/>
          <w:szCs w:val="24"/>
        </w:rPr>
        <w:t>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В ходе плановых и внеплановых проверок проверяется: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1) знание ответственными лицами Администрации требования Административного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2) соблюдение ответственными лицами сроков и последовательности исполнения административных процедур;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Calibri" w:hAnsi="Arial" w:cs="Arial"/>
          <w:sz w:val="24"/>
          <w:szCs w:val="24"/>
        </w:rPr>
        <w:t>4) устранение нарушений и недостатков, выявленных в ходе предыдущих проверок.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C79">
        <w:rPr>
          <w:rFonts w:ascii="Arial" w:eastAsia="Calibri" w:hAnsi="Arial" w:cs="Arial"/>
          <w:sz w:val="24"/>
          <w:szCs w:val="24"/>
        </w:rPr>
        <w:t xml:space="preserve">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регламентом, а также за решения, принимаемые ими в ходе предоставления муниципальной услуги. Персональная ответственность указанных лиц закрепляется в должностной инструкции.</w:t>
      </w: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 Контроль за полнотой и качеством предоставления муниципальной услуги включает в себя проведение проверок, выявление и устранение нарушений прав заявителей, принятие решений и подготовку ответов на обращения заявителей, содержащие жалобы на решения, действия (бездействия) специалистов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Новоомского сельского поселения</w:t>
      </w:r>
      <w:r w:rsidRPr="00581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81C79">
        <w:rPr>
          <w:rFonts w:ascii="Arial" w:eastAsia="Calibri" w:hAnsi="Arial" w:cs="Arial"/>
          <w:sz w:val="24"/>
          <w:szCs w:val="24"/>
        </w:rPr>
        <w:t xml:space="preserve">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нарушений прав граждан при предоставлении муниципальной услуги виновные лица привлекаются к ответственности в соответствии с законодательством Российской Федерации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0E6" w:rsidRPr="008F70E6" w:rsidRDefault="008F70E6" w:rsidP="008F70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Раздел V. </w:t>
      </w:r>
      <w:r w:rsidRPr="008F70E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</w:p>
    <w:p w:rsidR="008F70E6" w:rsidRPr="008F70E6" w:rsidRDefault="008F70E6" w:rsidP="008F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8F70E6" w:rsidRPr="008F70E6" w:rsidRDefault="008F70E6" w:rsidP="008F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8F70E6" w:rsidRPr="008F70E6" w:rsidRDefault="008F70E6" w:rsidP="008F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8F70E6" w:rsidRPr="008F70E6" w:rsidRDefault="008F70E6" w:rsidP="008F7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0E6" w:rsidRPr="008F70E6" w:rsidRDefault="008F70E6" w:rsidP="008F70E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43. Заявитель может обратиться с жалобой, в том числе в следующих случаях:</w:t>
      </w:r>
    </w:p>
    <w:p w:rsidR="008F70E6" w:rsidRPr="008F70E6" w:rsidRDefault="008F70E6" w:rsidP="008F70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1) нарушение срока регистрации заявления о предоставлении муниципальной услуги;</w:t>
      </w:r>
    </w:p>
    <w:p w:rsidR="008F70E6" w:rsidRPr="008F70E6" w:rsidRDefault="008F70E6" w:rsidP="008F70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2) нарушение срока предоставления муниципальной услуги;</w:t>
      </w:r>
    </w:p>
    <w:p w:rsidR="008F70E6" w:rsidRPr="008F70E6" w:rsidRDefault="008F70E6" w:rsidP="008F70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F70E6" w:rsidRPr="008F70E6" w:rsidRDefault="008F70E6" w:rsidP="008F70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F70E6" w:rsidRPr="008F70E6" w:rsidRDefault="008F70E6" w:rsidP="008F70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F70E6" w:rsidRPr="008F70E6" w:rsidRDefault="008F70E6" w:rsidP="008F70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F70E6" w:rsidRPr="008F70E6" w:rsidRDefault="008F70E6" w:rsidP="008F70E6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F70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70E6" w:rsidRPr="008F70E6" w:rsidRDefault="008F70E6" w:rsidP="008F70E6">
      <w:pPr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8F70E6" w:rsidRPr="008F70E6" w:rsidRDefault="008F70E6" w:rsidP="008F70E6">
      <w:pPr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8F70E6" w:rsidRPr="008F70E6" w:rsidRDefault="008F70E6" w:rsidP="008F70E6">
      <w:pPr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8F70E6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8F70E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 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 xml:space="preserve">44. </w:t>
      </w:r>
      <w:hyperlink w:anchor="P597" w:history="1">
        <w:r w:rsidRPr="008F70E6">
          <w:rPr>
            <w:rFonts w:ascii="Times New Roman" w:hAnsi="Times New Roman" w:cs="Times New Roman"/>
            <w:sz w:val="28"/>
            <w:szCs w:val="28"/>
          </w:rPr>
          <w:t>Жалоба</w:t>
        </w:r>
      </w:hyperlink>
      <w:r w:rsidRPr="008F70E6">
        <w:rPr>
          <w:rFonts w:ascii="Times New Roman" w:hAnsi="Times New Roman" w:cs="Times New Roman"/>
          <w:sz w:val="28"/>
          <w:szCs w:val="28"/>
        </w:rPr>
        <w:t xml:space="preserve"> подается в Администрацию в письменной форме на бумажном носителе по форме согласно приложению N 3 к настоящему административному регламенту, в электронной форме. 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lastRenderedPageBreak/>
        <w:t>45. Жалоба может быть направлена по почте, с использованием официального сайта Администрации Новоомского сельского поселения в сети "Интернет", МФЦ, Единого портала либо Регионального портала, а также может быть принята при личном приеме заявителя.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46. Жалоба должна содержать: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департамента, должностного лица департамента;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департамента, должностного лица департамента. Заявителем могут быть представлены документы (при наличии), подтверждающие доводы заявителя, либо их копии.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47.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48. По результатам рассмотрения жалобы Администрация принимает одно из следующих решений: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 xml:space="preserve">49. Не позднее дня, следующего за днем принятия вышеуказанного решения, заявителю в письменной форме и по желанию заявителя в </w:t>
      </w:r>
      <w:r w:rsidRPr="008F70E6">
        <w:rPr>
          <w:rFonts w:ascii="Times New Roman" w:hAnsi="Times New Roman" w:cs="Times New Roman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50. В случае признания жалобы подлежащей удовлетворению в ответе заявителю, указанном в пункте 49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 xml:space="preserve">51. В случае признания жалобы не подлежащей удовлетворению в ответе заявителю, указанном в </w:t>
      </w:r>
      <w:hyperlink r:id="rId13" w:history="1">
        <w:r w:rsidRPr="008F70E6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 w:rsidRPr="008F70E6">
        <w:rPr>
          <w:rFonts w:ascii="Times New Roman" w:hAnsi="Times New Roman" w:cs="Times New Roman"/>
          <w:sz w:val="28"/>
          <w:szCs w:val="28"/>
        </w:rPr>
        <w:t xml:space="preserve"> 49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70E6" w:rsidRPr="008F70E6" w:rsidRDefault="008F70E6" w:rsidP="008F70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0E6">
        <w:rPr>
          <w:rFonts w:ascii="Times New Roman" w:hAnsi="Times New Roman" w:cs="Times New Roman"/>
          <w:sz w:val="28"/>
          <w:szCs w:val="28"/>
        </w:rPr>
        <w:t>52.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81C79" w:rsidRPr="00581C79" w:rsidRDefault="008F70E6" w:rsidP="008F7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0E6">
        <w:rPr>
          <w:rFonts w:ascii="Times New Roman" w:hAnsi="Times New Roman" w:cs="Times New Roman"/>
          <w:sz w:val="28"/>
          <w:szCs w:val="28"/>
        </w:rPr>
        <w:t xml:space="preserve">53. Юридические лица, указанные в </w:t>
      </w:r>
      <w:hyperlink w:anchor="P43" w:history="1">
        <w:r w:rsidRPr="008F70E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F70E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Администрацией, а также должностным лицом Администрации, муниципальным служащим</w:t>
      </w:r>
    </w:p>
    <w:p w:rsidR="00581C79" w:rsidRPr="00581C79" w:rsidRDefault="008F70E6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5 в ред. от 05.06.2019 №95)</w:t>
      </w: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left="414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left="414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к Административному регламенту</w:t>
      </w:r>
    </w:p>
    <w:p w:rsidR="00581C79" w:rsidRPr="00581C79" w:rsidRDefault="00581C79" w:rsidP="00581C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предоставления муниципальной услуги</w:t>
      </w:r>
    </w:p>
    <w:p w:rsidR="00581C79" w:rsidRPr="00581C79" w:rsidRDefault="00581C79" w:rsidP="00581C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«Выдача разрешений на вступление в брак</w:t>
      </w:r>
    </w:p>
    <w:p w:rsidR="00581C79" w:rsidRPr="00581C79" w:rsidRDefault="00581C79" w:rsidP="00581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лицам в возрасте от  шестнадцати</w:t>
      </w:r>
    </w:p>
    <w:p w:rsidR="00581C79" w:rsidRPr="00581C79" w:rsidRDefault="00581C79" w:rsidP="00581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до восемнадцати лет на территории Новоомского сельского поселения»</w:t>
      </w:r>
    </w:p>
    <w:p w:rsidR="00581C79" w:rsidRPr="00581C79" w:rsidRDefault="00581C79" w:rsidP="00581C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БЛОК-СХЕМА</w:t>
      </w:r>
    </w:p>
    <w:p w:rsidR="00581C79" w:rsidRPr="00581C79" w:rsidRDefault="00581C79" w:rsidP="00581C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«Выдача разрешений на вступление в брак лицам в возрасте от  шестнадцати</w:t>
      </w:r>
    </w:p>
    <w:p w:rsidR="00581C79" w:rsidRPr="00581C79" w:rsidRDefault="00581C79" w:rsidP="00581C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до восемнадцати лет на территории Новоомского сельского поселения»</w:t>
      </w:r>
    </w:p>
    <w:p w:rsidR="00581C79" w:rsidRPr="00581C79" w:rsidRDefault="00581C79" w:rsidP="00581C79">
      <w:pPr>
        <w:tabs>
          <w:tab w:val="left" w:pos="4564"/>
          <w:tab w:val="left" w:pos="45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5257800" cy="533400"/>
                <wp:effectExtent l="8255" t="8890" r="10795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C79" w:rsidRDefault="00581C79" w:rsidP="00581C79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0;margin-top:15.1pt;width:41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">
                <v:textbox>
                  <w:txbxContent>
                    <w:p w:rsidR="00581C79" w:rsidRDefault="00581C79" w:rsidP="00581C79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81C79" w:rsidRPr="00581C79" w:rsidRDefault="00581C79" w:rsidP="00581C79">
      <w:pPr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109220</wp:posOffset>
                </wp:positionV>
                <wp:extent cx="0" cy="228600"/>
                <wp:effectExtent l="55880" t="13970" r="58420" b="1460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58A69"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6pt" to="20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Buba8z3wAAAAkBAAAPAAAAZHJzL2Rvd25yZXYu&#10;eG1sTI/BTsMwEETvSPyDtUjcqJNQIApxKoRULi2gtgjBzY2XJCJeR7bThr9nEQc47sxo9k25mGwv&#10;DuhD50hBOktAINXOdNQoeNktL3IQIWoyuneECr4wwKI6PSl1YdyRNnjYxkZwCYVCK2hjHAopQ92i&#10;1WHmBiT2Ppy3OvLpG2m8PnK57WWWJNfS6o74Q6sHvG+x/tyOVsFmvVzlr6txqv37Q/q0e14/voVc&#10;qfOz6e4WRMQp/oXhB5/RoWKmvRvJBNErmKdz3hLZuMlAcOBX2Cu4usxAVqX8v6D6Bg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G5trzP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257800" cy="533400"/>
                <wp:effectExtent l="8255" t="5715" r="10795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C79" w:rsidRDefault="00581C79" w:rsidP="00581C79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BB6DF4">
                              <w:rPr>
                                <w:sz w:val="28"/>
                                <w:szCs w:val="28"/>
                              </w:rPr>
                              <w:t xml:space="preserve">рием и первичная обработка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0;margin-top:.65pt;width:41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">
                <v:textbox>
                  <w:txbxContent>
                    <w:p w:rsidR="00581C79" w:rsidRDefault="00581C79" w:rsidP="00581C79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BB6DF4">
                        <w:rPr>
                          <w:sz w:val="28"/>
                          <w:szCs w:val="28"/>
                        </w:rPr>
                        <w:t xml:space="preserve">рием и первичная обработка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581C79" w:rsidRPr="00581C79" w:rsidRDefault="00581C79" w:rsidP="00581C79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81C79" w:rsidRPr="00581C79" w:rsidRDefault="00581C79" w:rsidP="00581C79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116205</wp:posOffset>
                </wp:positionV>
                <wp:extent cx="0" cy="228600"/>
                <wp:effectExtent l="55880" t="6985" r="58420" b="215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45E0"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15pt" to="20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257800" cy="533400"/>
                <wp:effectExtent l="8255" t="13335" r="1079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C79" w:rsidRDefault="00581C79" w:rsidP="00581C79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Pr="00BB6DF4">
                              <w:rPr>
                                <w:sz w:val="28"/>
                                <w:szCs w:val="28"/>
                              </w:rPr>
                              <w:t>егистрация поступившего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0;margin-top:12.35pt;width:414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">
                <v:textbox>
                  <w:txbxContent>
                    <w:p w:rsidR="00581C79" w:rsidRDefault="00581C79" w:rsidP="00581C79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 w:rsidRPr="00BB6DF4">
                        <w:rPr>
                          <w:sz w:val="28"/>
                          <w:szCs w:val="28"/>
                        </w:rPr>
                        <w:t>егистрация поступившего обращения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81C79" w:rsidRPr="00581C79" w:rsidRDefault="00581C79" w:rsidP="00581C7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81C79" w:rsidRPr="00581C79" w:rsidRDefault="00581C79" w:rsidP="00581C79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74295</wp:posOffset>
                </wp:positionV>
                <wp:extent cx="0" cy="252730"/>
                <wp:effectExtent l="55880" t="8890" r="58420" b="146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CAFEB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85pt" to="207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257800" cy="617220"/>
                <wp:effectExtent l="8255" t="8255" r="10795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C79" w:rsidRDefault="00581C79" w:rsidP="00581C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Рассмотрение обращения и подготовка проекта Распоряжения  или мотивированного отказа</w:t>
                            </w:r>
                          </w:p>
                          <w:p w:rsidR="00581C79" w:rsidRDefault="00581C79" w:rsidP="00581C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81C79" w:rsidRDefault="00581C79" w:rsidP="00581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0;margin-top:7.75pt;width:414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">
                <v:textbox>
                  <w:txbxContent>
                    <w:p w:rsidR="00581C79" w:rsidRDefault="00581C79" w:rsidP="00581C7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Рассмотрение обращения и подготовка проекта Распоряжения  или мотивированного отказа</w:t>
                      </w:r>
                    </w:p>
                    <w:p w:rsidR="00581C79" w:rsidRDefault="00581C79" w:rsidP="00581C7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81C79" w:rsidRDefault="00581C79" w:rsidP="00581C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104775</wp:posOffset>
                </wp:positionV>
                <wp:extent cx="0" cy="228600"/>
                <wp:effectExtent l="55880" t="6985" r="58420" b="215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6B5E5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25pt" to="20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V6bbA3wAAAAkBAAAPAAAAZHJzL2Rvd25yZXYu&#10;eG1sTI9BS8NAEIXvgv9hGcGb3aQ0JcRsigj10qq0FdHbNjsmwexs2N208d874kGP897jzffK1WR7&#10;cUIfOkcK0lkCAql2pqNGwcthfZODCFGT0b0jVPCFAVbV5UWpC+POtMPTPjaCSygUWkEb41BIGeoW&#10;rQ4zNyCx9+G81ZFP30jj9ZnLbS/nSbKUVnfEH1o94H2L9ed+tAp22/Umf92MU+3fH9Knw/P28S3k&#10;Sl1fTXe3ICJO8S8MP/iMDhUzHd1IJohewSJd8JbIxjIDwYFf4aggm2cgq1L+X1B9Aw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BXptsD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8178165</wp:posOffset>
                </wp:positionH>
                <wp:positionV relativeFrom="paragraph">
                  <wp:posOffset>2754630</wp:posOffset>
                </wp:positionV>
                <wp:extent cx="0" cy="228600"/>
                <wp:effectExtent l="13970" t="8890" r="5080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68B47"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3.95pt,216.9pt" to="643.9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"/>
            </w:pict>
          </mc:Fallback>
        </mc:AlternateContent>
      </w:r>
    </w:p>
    <w:p w:rsidR="00581C79" w:rsidRPr="00581C79" w:rsidRDefault="00581C79" w:rsidP="00581C79">
      <w:pPr>
        <w:tabs>
          <w:tab w:val="left" w:pos="434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257800" cy="533400"/>
                <wp:effectExtent l="8255" t="8255" r="1079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C79" w:rsidRDefault="00581C79" w:rsidP="00581C79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Согласование проекта Распоряжения </w:t>
                            </w:r>
                            <w:r w:rsidRPr="00717A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или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0;margin-top:9.55pt;width:41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">
                <v:textbox>
                  <w:txbxContent>
                    <w:p w:rsidR="00581C79" w:rsidRDefault="00581C79" w:rsidP="00581C79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Согласование проекта Распоряжения </w:t>
                      </w:r>
                      <w:r w:rsidRPr="00717A2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или мотивированного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581C79" w:rsidRPr="00581C79" w:rsidRDefault="00581C79" w:rsidP="00581C7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81C79" w:rsidRPr="00581C79" w:rsidRDefault="00581C79" w:rsidP="00581C7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20955</wp:posOffset>
                </wp:positionV>
                <wp:extent cx="0" cy="228600"/>
                <wp:effectExtent l="55880" t="5080" r="58420" b="234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4B513"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65pt" to="20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581C79" w:rsidRPr="00581C79" w:rsidRDefault="00581C79" w:rsidP="00581C79">
      <w:pPr>
        <w:tabs>
          <w:tab w:val="left" w:pos="433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257800" cy="457200"/>
                <wp:effectExtent l="8255" t="13335" r="1079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C79" w:rsidRDefault="00581C79" w:rsidP="00581C79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Подписание Распоряжения</w:t>
                            </w:r>
                            <w:r w:rsidRPr="000458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7A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или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0;margin-top:8.75pt;width:41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">
                <v:textbox>
                  <w:txbxContent>
                    <w:p w:rsidR="00581C79" w:rsidRDefault="00581C79" w:rsidP="00581C79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Подписание Распоряжения</w:t>
                      </w:r>
                      <w:r w:rsidRPr="000458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17A2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или мотивированного отказа</w:t>
                      </w:r>
                    </w:p>
                  </w:txbxContent>
                </v:textbox>
              </v:rect>
            </w:pict>
          </mc:Fallback>
        </mc:AlternateConten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159385</wp:posOffset>
                </wp:positionV>
                <wp:extent cx="0" cy="228600"/>
                <wp:effectExtent l="55880" t="12065" r="5842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C8308"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55pt" to="20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257800" cy="440690"/>
                <wp:effectExtent l="8255" t="10160" r="1079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C79" w:rsidRDefault="00581C79" w:rsidP="00581C79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Регистрация Распоряжения</w:t>
                            </w:r>
                            <w:r w:rsidRPr="000458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7A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или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0;margin-top:3.55pt;width:414pt;height:3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">
                <v:textbox>
                  <w:txbxContent>
                    <w:p w:rsidR="00581C79" w:rsidRDefault="00581C79" w:rsidP="00581C79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Регистрация Распоряжения</w:t>
                      </w:r>
                      <w:r w:rsidRPr="000458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17A2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или мотивированного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581C79" w:rsidRPr="00581C79" w:rsidRDefault="00581C79" w:rsidP="00581C79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81C79" w:rsidRPr="00581C79" w:rsidRDefault="00581C79" w:rsidP="00581C79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93345</wp:posOffset>
                </wp:positionV>
                <wp:extent cx="0" cy="228600"/>
                <wp:effectExtent l="55880" t="8890" r="58420" b="196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F95EF"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35pt" to="20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B8Hs1V3wAAAAkBAAAPAAAAZHJzL2Rvd25yZXYu&#10;eG1sTI/BTsMwEETvSPyDtUjcqBMUaBTiVAipXFqo2iIENzdekoh4HdlOG/6eRRzguDOj2TflYrK9&#10;OKIPnSMF6SwBgVQ701Gj4GW/vMpBhKjJ6N4RKvjCAIvq/KzUhXEn2uJxFxvBJRQKraCNcSikDHWL&#10;VoeZG5DY+3De6sinb6Tx+sTltpfXSXIrre6IP7R6wIcW68/daBVs18tV/roap9q/P6bP+8366S3k&#10;Sl1eTPd3ICJO8S8MP/iMDhUzHdxIJoheQZZmvCWykc1BcOBXOCi4SeYgq1L+X1B9Aw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HwezVX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257800" cy="505460"/>
                <wp:effectExtent l="8255" t="13335" r="1079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C79" w:rsidRPr="006B3212" w:rsidRDefault="00581C79" w:rsidP="00581C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3212">
                              <w:rPr>
                                <w:sz w:val="28"/>
                                <w:szCs w:val="28"/>
                              </w:rPr>
                              <w:t xml:space="preserve">Выдача копии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Распоряжения</w:t>
                            </w:r>
                            <w:r w:rsidRPr="000458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или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0;margin-top:11.15pt;width:414pt;height:3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">
                <v:textbox>
                  <w:txbxContent>
                    <w:p w:rsidR="00581C79" w:rsidRPr="006B3212" w:rsidRDefault="00581C79" w:rsidP="00581C7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3212">
                        <w:rPr>
                          <w:sz w:val="28"/>
                          <w:szCs w:val="28"/>
                        </w:rPr>
                        <w:t xml:space="preserve">Выдача копии </w:t>
                      </w:r>
                      <w:r>
                        <w:rPr>
                          <w:sz w:val="28"/>
                          <w:szCs w:val="28"/>
                        </w:rPr>
                        <w:t>Распоряжения</w:t>
                      </w:r>
                      <w:r w:rsidRPr="0004583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или мотивированного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left="414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2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Главе Новоомского сельского поселения  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А.В. Лен           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от________________________________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зарегистрированного (ой) по адресу: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паспорт: серия______  №  _________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выдан___________________________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тел._____________________________</w:t>
      </w: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ind w:left="-9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(дать согласие) на вступление в брак с совершеннолетним ___________________________________________________________________________________, _________________________ года рождения                                                  в связи с_________________________________________________________________</w:t>
      </w:r>
    </w:p>
    <w:p w:rsidR="00581C79" w:rsidRPr="00581C79" w:rsidRDefault="00581C79" w:rsidP="00581C79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 __________________20____г.  </w:t>
      </w:r>
    </w:p>
    <w:p w:rsidR="00581C79" w:rsidRPr="00581C79" w:rsidRDefault="00581C79" w:rsidP="00581C79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1C79" w:rsidRPr="00581C79" w:rsidRDefault="00581C79" w:rsidP="00581C79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</w:t>
      </w:r>
    </w:p>
    <w:p w:rsidR="00581C79" w:rsidRPr="00581C79" w:rsidRDefault="00581C79" w:rsidP="00581C79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79" w:rsidRPr="00581C79" w:rsidRDefault="00581C79" w:rsidP="00581C79">
      <w:pPr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581C79" w:rsidRPr="00581C79" w:rsidRDefault="00581C79" w:rsidP="00581C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к Административному регламенту</w:t>
      </w: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предоставления муниципальной </w:t>
      </w: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услуги «Выдача разрешений </w:t>
      </w: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на вступление в брак лицам </w:t>
      </w: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в возрасте от  шестнадцати</w:t>
      </w: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до восемнадцати лет на территории </w:t>
      </w:r>
    </w:p>
    <w:p w:rsidR="00581C79" w:rsidRPr="00581C79" w:rsidRDefault="00581C79" w:rsidP="00581C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Новоомского сельского поселения»</w:t>
      </w:r>
    </w:p>
    <w:p w:rsidR="00581C79" w:rsidRPr="00581C79" w:rsidRDefault="00581C79" w:rsidP="00581C79">
      <w:pPr>
        <w:spacing w:after="0" w:line="240" w:lineRule="auto"/>
        <w:ind w:firstLine="34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b/>
          <w:sz w:val="24"/>
          <w:szCs w:val="24"/>
          <w:lang w:eastAsia="ru-RU"/>
        </w:rPr>
        <w:t>Жалоба (образец)</w:t>
      </w: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119380</wp:posOffset>
                </wp:positionV>
                <wp:extent cx="2908935" cy="2561590"/>
                <wp:effectExtent l="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56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C79" w:rsidRDefault="00581C79" w:rsidP="00581C79">
                            <w:pPr>
                              <w:shd w:val="clear" w:color="auto" w:fill="FFFFFF"/>
                              <w:ind w:firstLine="3420"/>
                              <w:rPr>
                                <w:sz w:val="28"/>
                                <w:szCs w:val="28"/>
                              </w:rPr>
                            </w:pPr>
                            <w:r w:rsidRPr="009C4201">
                              <w:rPr>
                                <w:szCs w:val="28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Кому_________________________</w:t>
                            </w:r>
                          </w:p>
                          <w:p w:rsidR="00581C79" w:rsidRPr="00607C86" w:rsidRDefault="00581C79" w:rsidP="00581C79">
                            <w:pPr>
                              <w:shd w:val="clear" w:color="auto" w:fill="FFFFFF"/>
                              <w:ind w:firstLine="48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65028">
                              <w:t>(</w:t>
                            </w:r>
                            <w:r>
                              <w:t>(</w:t>
                            </w:r>
                            <w:r w:rsidRPr="00607C86">
                              <w:rPr>
                                <w:sz w:val="24"/>
                                <w:szCs w:val="24"/>
                              </w:rPr>
                              <w:t>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лица)</w:t>
                            </w:r>
                          </w:p>
                          <w:p w:rsidR="00581C79" w:rsidRDefault="00581C79" w:rsidP="00581C79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От____________________________</w:t>
                            </w:r>
                          </w:p>
                          <w:p w:rsidR="00581C79" w:rsidRPr="00607C86" w:rsidRDefault="00581C79" w:rsidP="00581C79">
                            <w:pPr>
                              <w:shd w:val="clear" w:color="auto" w:fill="FFFFFF"/>
                              <w:ind w:firstLine="34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</w:t>
                            </w:r>
                            <w:r w:rsidRPr="00607C86">
                              <w:rPr>
                                <w:sz w:val="24"/>
                                <w:szCs w:val="24"/>
                              </w:rPr>
                              <w:t xml:space="preserve">(фамилия, имя, отчество (последнее при наличии), почтовый адрес, по которому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C86">
                              <w:rPr>
                                <w:sz w:val="24"/>
                                <w:szCs w:val="24"/>
                              </w:rPr>
                              <w:t>должен</w:t>
                            </w:r>
                            <w:r>
                              <w:t xml:space="preserve"> </w:t>
                            </w:r>
                            <w:r w:rsidRPr="00607C86">
                              <w:rPr>
                                <w:sz w:val="24"/>
                                <w:szCs w:val="24"/>
                              </w:rPr>
                              <w:t>быть направлен ответ)</w:t>
                            </w:r>
                          </w:p>
                          <w:p w:rsidR="00581C79" w:rsidRPr="009C4201" w:rsidRDefault="00581C79" w:rsidP="00581C79">
                            <w:pPr>
                              <w:shd w:val="clear" w:color="auto" w:fill="FFFFFF"/>
                              <w:ind w:firstLine="3420"/>
                            </w:pPr>
                            <w:r>
                              <w:t xml:space="preserve">                   </w:t>
                            </w:r>
                          </w:p>
                          <w:p w:rsidR="00581C79" w:rsidRDefault="00581C79" w:rsidP="00581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34" type="#_x0000_t202" style="position:absolute;left:0;text-align:left;margin-left:234pt;margin-top:9.4pt;width:229.05pt;height:20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" stroked="f">
                <v:textbox>
                  <w:txbxContent>
                    <w:p w:rsidR="00581C79" w:rsidRDefault="00581C79" w:rsidP="00581C79">
                      <w:pPr>
                        <w:shd w:val="clear" w:color="auto" w:fill="FFFFFF"/>
                        <w:ind w:firstLine="3420"/>
                        <w:rPr>
                          <w:sz w:val="28"/>
                          <w:szCs w:val="28"/>
                        </w:rPr>
                      </w:pPr>
                      <w:r w:rsidRPr="009C4201">
                        <w:rPr>
                          <w:szCs w:val="28"/>
                        </w:rPr>
                        <w:t xml:space="preserve">                     </w:t>
                      </w:r>
                      <w:r>
                        <w:rPr>
                          <w:sz w:val="28"/>
                          <w:szCs w:val="28"/>
                        </w:rPr>
                        <w:t>Кому_________________________</w:t>
                      </w:r>
                    </w:p>
                    <w:p w:rsidR="00581C79" w:rsidRPr="00607C86" w:rsidRDefault="00581C79" w:rsidP="00581C79">
                      <w:pPr>
                        <w:shd w:val="clear" w:color="auto" w:fill="FFFFFF"/>
                        <w:ind w:firstLine="4860"/>
                        <w:jc w:val="both"/>
                        <w:rPr>
                          <w:sz w:val="24"/>
                          <w:szCs w:val="24"/>
                        </w:rPr>
                      </w:pPr>
                      <w:r w:rsidRPr="00965028">
                        <w:t>(</w:t>
                      </w:r>
                      <w:r>
                        <w:t>(</w:t>
                      </w:r>
                      <w:r w:rsidRPr="00607C86">
                        <w:rPr>
                          <w:sz w:val="24"/>
                          <w:szCs w:val="24"/>
                        </w:rPr>
                        <w:t>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лица)</w:t>
                      </w:r>
                    </w:p>
                    <w:p w:rsidR="00581C79" w:rsidRDefault="00581C79" w:rsidP="00581C79">
                      <w:pPr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От____________________________</w:t>
                      </w:r>
                    </w:p>
                    <w:p w:rsidR="00581C79" w:rsidRPr="00607C86" w:rsidRDefault="00581C79" w:rsidP="00581C79">
                      <w:pPr>
                        <w:shd w:val="clear" w:color="auto" w:fill="FFFFFF"/>
                        <w:ind w:firstLine="34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          </w:t>
                      </w:r>
                      <w:r w:rsidRPr="00607C86">
                        <w:rPr>
                          <w:sz w:val="24"/>
                          <w:szCs w:val="24"/>
                        </w:rPr>
                        <w:t xml:space="preserve">(фамилия, имя, отчество (последнее при наличии), почтовый адрес, по которому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07C86">
                        <w:rPr>
                          <w:sz w:val="24"/>
                          <w:szCs w:val="24"/>
                        </w:rPr>
                        <w:t>должен</w:t>
                      </w:r>
                      <w:r>
                        <w:t xml:space="preserve"> </w:t>
                      </w:r>
                      <w:r w:rsidRPr="00607C86">
                        <w:rPr>
                          <w:sz w:val="24"/>
                          <w:szCs w:val="24"/>
                        </w:rPr>
                        <w:t>быть направлен ответ)</w:t>
                      </w:r>
                    </w:p>
                    <w:p w:rsidR="00581C79" w:rsidRPr="009C4201" w:rsidRDefault="00581C79" w:rsidP="00581C79">
                      <w:pPr>
                        <w:shd w:val="clear" w:color="auto" w:fill="FFFFFF"/>
                        <w:ind w:firstLine="3420"/>
                      </w:pPr>
                      <w:r>
                        <w:t xml:space="preserve">                   </w:t>
                      </w:r>
                    </w:p>
                    <w:p w:rsidR="00581C79" w:rsidRDefault="00581C79" w:rsidP="00581C79"/>
                  </w:txbxContent>
                </v:textbox>
              </v:shape>
            </w:pict>
          </mc:Fallback>
        </mc:AlternateConten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Краткое изложение обжалуемых решений, действий (бездействия), указать основания, по которым лицо, подающее жалобу, не согласно с</w:t>
      </w:r>
      <w:r w:rsidRPr="00581C79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>вынесенным решением, действием (бездействием) должностного лица.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Перечень прилагаемых документов.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Личная подпись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t>Дата</w:t>
      </w: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C79" w:rsidRPr="00581C79" w:rsidRDefault="00581C79" w:rsidP="00581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C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</w:t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81C7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81C79" w:rsidRPr="00581C79" w:rsidRDefault="00581C79" w:rsidP="00581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50F3" w:rsidRDefault="006650F3"/>
    <w:sectPr w:rsidR="006650F3" w:rsidSect="00E60FD8">
      <w:headerReference w:type="even" r:id="rId14"/>
      <w:headerReference w:type="default" r:id="rId15"/>
      <w:pgSz w:w="11906" w:h="16838"/>
      <w:pgMar w:top="1134" w:right="851" w:bottom="709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41" w:rsidRDefault="00F40241">
      <w:pPr>
        <w:spacing w:after="0" w:line="240" w:lineRule="auto"/>
      </w:pPr>
      <w:r>
        <w:separator/>
      </w:r>
    </w:p>
  </w:endnote>
  <w:endnote w:type="continuationSeparator" w:id="0">
    <w:p w:rsidR="00F40241" w:rsidRDefault="00F4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41" w:rsidRDefault="00F40241">
      <w:pPr>
        <w:spacing w:after="0" w:line="240" w:lineRule="auto"/>
      </w:pPr>
      <w:r>
        <w:separator/>
      </w:r>
    </w:p>
  </w:footnote>
  <w:footnote w:type="continuationSeparator" w:id="0">
    <w:p w:rsidR="00F40241" w:rsidRDefault="00F4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94" w:rsidRDefault="00474BB9" w:rsidP="000949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994" w:rsidRDefault="00F402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94" w:rsidRDefault="00F40241" w:rsidP="00094994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890"/>
    <w:multiLevelType w:val="multilevel"/>
    <w:tmpl w:val="1E6C66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49"/>
    <w:rsid w:val="00080949"/>
    <w:rsid w:val="0010489F"/>
    <w:rsid w:val="00247BD8"/>
    <w:rsid w:val="00474BB9"/>
    <w:rsid w:val="00581C79"/>
    <w:rsid w:val="006650F3"/>
    <w:rsid w:val="008E320A"/>
    <w:rsid w:val="008F70E6"/>
    <w:rsid w:val="00A954B5"/>
    <w:rsid w:val="00B01B2A"/>
    <w:rsid w:val="00F4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0F64"/>
  <w15:chartTrackingRefBased/>
  <w15:docId w15:val="{7E7D71F2-A60A-4A48-953C-9A7FB467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81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1C79"/>
  </w:style>
  <w:style w:type="character" w:customStyle="1" w:styleId="2">
    <w:name w:val="Основной текст (2)_"/>
    <w:basedOn w:val="a0"/>
    <w:link w:val="20"/>
    <w:rsid w:val="0058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1C7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581C79"/>
    <w:rPr>
      <w:color w:val="0000FF"/>
      <w:u w:val="single"/>
    </w:rPr>
  </w:style>
  <w:style w:type="paragraph" w:customStyle="1" w:styleId="ConsPlusNormal">
    <w:name w:val="ConsPlusNormal"/>
    <w:rsid w:val="008F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9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omsk@mail.ru" TargetMode="External"/><Relationship Id="rId13" Type="http://schemas.openxmlformats.org/officeDocument/2006/relationships/hyperlink" Target="consultantplus://offline/ref=D090103E4ED773D6C40F08F658833B4A76387C5EAE487E29B093BD84492F386106F3FF8F0F1C8BAF88411D9001F18BC7B9BFBEC1402DS3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omsk@mail.ru" TargetMode="External"/><Relationship Id="rId12" Type="http://schemas.openxmlformats.org/officeDocument/2006/relationships/hyperlink" Target="consultantplus://offline/ref=058B26EAEDA7DDEA73D20A0ABAF1603D3B519DF913DA1A58B647E1B4C76566EE2EBD8904CDF8666C75EA1453DBC9F64A90EE7898FFw6M2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E94D4BBF2FFAE95F5364F15B99E7EFEACD0E02EC86C71079285C2152D5311B5D6B878CA713066B93DED9C1F087233182386C476A39959CGDC8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2543B70C44D08FA5F07F1C988CE0BD910A24DD215A10BF8685B861CBA8ECDBEBE874DBdCC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om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6070</Words>
  <Characters>34603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2020-10-13T09:54:00Z</dcterms:created>
  <dcterms:modified xsi:type="dcterms:W3CDTF">2022-09-21T08:44:00Z</dcterms:modified>
</cp:coreProperties>
</file>